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FA" w:rsidRPr="00F96D1A" w:rsidRDefault="005023D8" w:rsidP="00F96D1A">
      <w:pPr>
        <w:jc w:val="center"/>
        <w:rPr>
          <w:rFonts w:ascii="Arial" w:hAnsi="Arial" w:cs="Arial"/>
          <w:b/>
          <w:szCs w:val="24"/>
        </w:rPr>
      </w:pPr>
      <w:r w:rsidRPr="00F96D1A">
        <w:rPr>
          <w:rFonts w:ascii="Arial" w:hAnsi="Arial" w:cs="Arial"/>
          <w:b/>
          <w:szCs w:val="24"/>
        </w:rPr>
        <w:t>PROJET DE CRÉATION D’UN RÉSEAU THÉMATIQUE</w:t>
      </w:r>
    </w:p>
    <w:p w:rsidR="005023D8" w:rsidRDefault="005023D8" w:rsidP="00F96D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 1</w:t>
      </w:r>
      <w:r w:rsidRPr="005023D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JANVIER 2026</w:t>
      </w:r>
    </w:p>
    <w:p w:rsidR="00F96D1A" w:rsidRDefault="00C228E9" w:rsidP="00F96D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(Réponse à l’appel à manifestation d’intérêt) </w:t>
      </w:r>
    </w:p>
    <w:p w:rsidR="00F96D1A" w:rsidRDefault="00F96D1A" w:rsidP="00F96D1A">
      <w:pPr>
        <w:jc w:val="center"/>
        <w:rPr>
          <w:rFonts w:ascii="Arial" w:hAnsi="Arial" w:cs="Arial"/>
        </w:rPr>
      </w:pPr>
    </w:p>
    <w:p w:rsidR="005023D8" w:rsidRDefault="005023D8" w:rsidP="00F96D1A">
      <w:pPr>
        <w:jc w:val="both"/>
        <w:rPr>
          <w:rFonts w:ascii="Arial" w:hAnsi="Arial" w:cs="Arial"/>
        </w:rPr>
      </w:pPr>
    </w:p>
    <w:p w:rsidR="005023D8" w:rsidRP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>Intitulé du réseau thématique (90 caractères maximum) :</w:t>
      </w:r>
      <w:r>
        <w:rPr>
          <w:rFonts w:ascii="Arial" w:hAnsi="Arial" w:cs="Arial"/>
        </w:rPr>
        <w:t xml:space="preserve"> </w:t>
      </w:r>
    </w:p>
    <w:p w:rsidR="005023D8" w:rsidRP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>Sigle du réseau thématique :</w:t>
      </w:r>
    </w:p>
    <w:p w:rsidR="005023D8" w:rsidRP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>Entité de rattachement principal (Institut ou direction) :</w:t>
      </w:r>
    </w:p>
    <w:p w:rsidR="005023D8" w:rsidRP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 xml:space="preserve">Institut(s) secondaire(s) : </w:t>
      </w:r>
    </w:p>
    <w:p w:rsid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>Délégation régionale :</w:t>
      </w:r>
      <w:bookmarkStart w:id="0" w:name="_GoBack"/>
      <w:bookmarkEnd w:id="0"/>
    </w:p>
    <w:p w:rsidR="005023D8" w:rsidRDefault="005023D8" w:rsidP="00F96D1A">
      <w:pPr>
        <w:jc w:val="both"/>
        <w:rPr>
          <w:rFonts w:ascii="Arial" w:hAnsi="Arial" w:cs="Arial"/>
        </w:rPr>
      </w:pPr>
    </w:p>
    <w:p w:rsidR="00F96D1A" w:rsidRDefault="00F96D1A" w:rsidP="00F96D1A">
      <w:pPr>
        <w:jc w:val="both"/>
        <w:rPr>
          <w:rFonts w:ascii="Arial" w:hAnsi="Arial" w:cs="Arial"/>
        </w:rPr>
      </w:pPr>
    </w:p>
    <w:p w:rsidR="005023D8" w:rsidRDefault="005023D8" w:rsidP="00F96D1A">
      <w:pPr>
        <w:jc w:val="both"/>
        <w:rPr>
          <w:rFonts w:ascii="Arial" w:hAnsi="Arial" w:cs="Arial"/>
        </w:rPr>
      </w:pPr>
    </w:p>
    <w:p w:rsidR="005023D8" w:rsidRPr="00F96D1A" w:rsidRDefault="005023D8" w:rsidP="00F96D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6D1A">
        <w:rPr>
          <w:rFonts w:ascii="Arial" w:hAnsi="Arial" w:cs="Arial"/>
          <w:b/>
        </w:rPr>
        <w:t>RESPONSABLE DU</w:t>
      </w:r>
      <w:r w:rsidR="00F96D1A" w:rsidRPr="00F96D1A">
        <w:rPr>
          <w:rFonts w:ascii="Arial" w:hAnsi="Arial" w:cs="Arial"/>
          <w:b/>
        </w:rPr>
        <w:t xml:space="preserve"> </w:t>
      </w:r>
      <w:r w:rsidRPr="00F96D1A">
        <w:rPr>
          <w:rFonts w:ascii="Arial" w:hAnsi="Arial" w:cs="Arial"/>
          <w:b/>
        </w:rPr>
        <w:t>RÉSEAU THÉMATIQUE</w:t>
      </w:r>
    </w:p>
    <w:p w:rsidR="005023D8" w:rsidRPr="005023D8" w:rsidRDefault="005023D8" w:rsidP="00F96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</w:t>
      </w:r>
      <w:r w:rsidR="00F96D1A">
        <w:rPr>
          <w:rFonts w:ascii="Arial" w:hAnsi="Arial" w:cs="Arial"/>
        </w:rPr>
        <w:t xml:space="preserve"> : </w:t>
      </w:r>
    </w:p>
    <w:p w:rsidR="005023D8" w:rsidRPr="005023D8" w:rsidRDefault="005023D8" w:rsidP="00F96D1A">
      <w:pPr>
        <w:jc w:val="both"/>
        <w:rPr>
          <w:rFonts w:ascii="Arial" w:hAnsi="Arial" w:cs="Arial"/>
        </w:rPr>
      </w:pPr>
      <w:r w:rsidRPr="005023D8">
        <w:rPr>
          <w:rFonts w:ascii="Arial" w:hAnsi="Arial" w:cs="Arial"/>
        </w:rPr>
        <w:t xml:space="preserve">Laboratoire </w:t>
      </w:r>
      <w:r w:rsidR="00F96D1A">
        <w:rPr>
          <w:rFonts w:ascii="Arial" w:hAnsi="Arial" w:cs="Arial"/>
        </w:rPr>
        <w:t xml:space="preserve">de rattachement : </w:t>
      </w:r>
      <w:r w:rsidRPr="005023D8">
        <w:rPr>
          <w:rFonts w:ascii="Arial" w:hAnsi="Arial" w:cs="Arial"/>
        </w:rPr>
        <w:t xml:space="preserve">(intitulé, code et adresse) : </w:t>
      </w:r>
    </w:p>
    <w:p w:rsidR="005023D8" w:rsidRDefault="00F96D1A" w:rsidP="00F96D1A">
      <w:pPr>
        <w:shd w:val="clear" w:color="auto" w:fill="EBF0F5"/>
        <w:jc w:val="both"/>
        <w:rPr>
          <w:rFonts w:ascii="Arial" w:hAnsi="Arial" w:cs="Arial"/>
        </w:rPr>
      </w:pPr>
      <w:r w:rsidRPr="00F96D1A">
        <w:rPr>
          <w:rFonts w:ascii="Arial" w:hAnsi="Arial" w:cs="Arial"/>
        </w:rPr>
        <w:t xml:space="preserve">La porteuse ou le porteur du </w:t>
      </w:r>
      <w:proofErr w:type="spellStart"/>
      <w:r w:rsidRPr="00F96D1A">
        <w:rPr>
          <w:rFonts w:ascii="Arial" w:hAnsi="Arial" w:cs="Arial"/>
        </w:rPr>
        <w:t>RT</w:t>
      </w:r>
      <w:proofErr w:type="spellEnd"/>
      <w:r w:rsidRPr="00F96D1A">
        <w:rPr>
          <w:rFonts w:ascii="Arial" w:hAnsi="Arial" w:cs="Arial"/>
        </w:rPr>
        <w:t xml:space="preserve">, devra être un personnel de recherche (chercheuse, chercheur, enseignante ou enseignant chercheur) attaché à une Unité de Recherche de CNRS Biologie. La porteuse ou le porteur du </w:t>
      </w:r>
      <w:proofErr w:type="spellStart"/>
      <w:r w:rsidRPr="00F96D1A">
        <w:rPr>
          <w:rFonts w:ascii="Arial" w:hAnsi="Arial" w:cs="Arial"/>
        </w:rPr>
        <w:t>RT</w:t>
      </w:r>
      <w:proofErr w:type="spellEnd"/>
      <w:r w:rsidRPr="00F96D1A">
        <w:rPr>
          <w:rFonts w:ascii="Arial" w:hAnsi="Arial" w:cs="Arial"/>
        </w:rPr>
        <w:t xml:space="preserve"> n'a pas obligation d'être une chercheuse ou un chercheur employée ou employé du CNRS.</w:t>
      </w: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Pr="00F96D1A" w:rsidRDefault="00F96D1A" w:rsidP="00F96D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6D1A">
        <w:rPr>
          <w:rFonts w:ascii="Arial" w:hAnsi="Arial" w:cs="Arial"/>
          <w:b/>
        </w:rPr>
        <w:t xml:space="preserve">CURRICULUM VITAE </w:t>
      </w:r>
    </w:p>
    <w:p w:rsidR="00F96D1A" w:rsidRDefault="00F96D1A" w:rsidP="00F96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Merci de joindre un CV résumé en 1 page </w:t>
      </w: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Pr="00F96D1A" w:rsidRDefault="00F96D1A" w:rsidP="00F96D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6D1A">
        <w:rPr>
          <w:rFonts w:ascii="Arial" w:hAnsi="Arial" w:cs="Arial"/>
          <w:b/>
        </w:rPr>
        <w:t xml:space="preserve">DESCRIPTION DES OBJECTIFS SCIENTIFIQUES DU </w:t>
      </w:r>
      <w:r w:rsidRPr="00F96D1A">
        <w:rPr>
          <w:rFonts w:ascii="Arial" w:hAnsi="Arial" w:cs="Arial"/>
          <w:b/>
        </w:rPr>
        <w:t>RÉSEAU</w:t>
      </w:r>
    </w:p>
    <w:p w:rsidR="00F96D1A" w:rsidRPr="00F96D1A" w:rsidRDefault="00F96D1A" w:rsidP="00F96D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5000 caractères maximum (espaces non compris), décrire : </w:t>
      </w:r>
    </w:p>
    <w:p w:rsidR="00F96D1A" w:rsidRPr="00F96D1A" w:rsidRDefault="00F96D1A" w:rsidP="00F96D1A">
      <w:pPr>
        <w:jc w:val="both"/>
        <w:rPr>
          <w:rFonts w:ascii="Arial" w:hAnsi="Arial" w:cs="Arial"/>
        </w:rPr>
      </w:pPr>
      <w:r w:rsidRPr="00F96D1A">
        <w:rPr>
          <w:rFonts w:ascii="Arial" w:hAnsi="Arial" w:cs="Arial"/>
        </w:rPr>
        <w:t>Contexte, enjeux, originalité, ambition et retombées possibles. Insister également sur le caractère interdisciplinaire du réseau.</w:t>
      </w:r>
    </w:p>
    <w:p w:rsidR="00F96D1A" w:rsidRPr="00F96D1A" w:rsidRDefault="00F96D1A" w:rsidP="00F96D1A">
      <w:pPr>
        <w:jc w:val="both"/>
        <w:rPr>
          <w:rFonts w:ascii="Arial" w:hAnsi="Arial" w:cs="Arial"/>
        </w:rPr>
      </w:pPr>
    </w:p>
    <w:p w:rsidR="00F96D1A" w:rsidRPr="00F96D1A" w:rsidRDefault="00F96D1A" w:rsidP="00F96D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F96D1A">
        <w:rPr>
          <w:rFonts w:ascii="Arial" w:hAnsi="Arial" w:cs="Arial"/>
          <w:b/>
        </w:rPr>
        <w:lastRenderedPageBreak/>
        <w:t xml:space="preserve">LISTE des </w:t>
      </w:r>
      <w:r w:rsidRPr="00F96D1A">
        <w:rPr>
          <w:rFonts w:ascii="Arial" w:hAnsi="Arial" w:cs="Arial"/>
          <w:b/>
        </w:rPr>
        <w:t>ÉQUIPES</w:t>
      </w:r>
      <w:r w:rsidRPr="00F96D1A">
        <w:rPr>
          <w:rFonts w:ascii="Arial" w:hAnsi="Arial" w:cs="Arial"/>
          <w:b/>
        </w:rPr>
        <w:t xml:space="preserve"> de RECHERCHE, des CHERCHEUSES ou des CHERCHEURS MEMBRES </w:t>
      </w:r>
      <w:r w:rsidRPr="00F96D1A">
        <w:rPr>
          <w:rFonts w:ascii="Arial" w:hAnsi="Arial" w:cs="Arial"/>
        </w:rPr>
        <w:t xml:space="preserve">du </w:t>
      </w:r>
      <w:proofErr w:type="spellStart"/>
      <w:r w:rsidRPr="00F96D1A">
        <w:rPr>
          <w:rFonts w:ascii="Arial" w:hAnsi="Arial" w:cs="Arial"/>
        </w:rPr>
        <w:t>RT</w:t>
      </w:r>
      <w:proofErr w:type="spellEnd"/>
    </w:p>
    <w:p w:rsidR="00F96D1A" w:rsidRDefault="00F96D1A" w:rsidP="00F96D1A">
      <w:pPr>
        <w:jc w:val="both"/>
        <w:rPr>
          <w:rFonts w:ascii="Arial" w:hAnsi="Arial" w:cs="Arial"/>
        </w:rPr>
      </w:pPr>
      <w:r w:rsidRPr="00F96D1A">
        <w:rPr>
          <w:rFonts w:ascii="Arial" w:hAnsi="Arial" w:cs="Arial"/>
        </w:rPr>
        <w:t xml:space="preserve">Lister ici les noms, prénoms et unité de rattachement des participantes et participants. </w:t>
      </w: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Default="00F96D1A" w:rsidP="00F96D1A">
      <w:pPr>
        <w:shd w:val="clear" w:color="auto" w:fill="EBF0F5"/>
        <w:jc w:val="both"/>
        <w:rPr>
          <w:rFonts w:ascii="Arial" w:hAnsi="Arial" w:cs="Arial"/>
        </w:rPr>
      </w:pPr>
      <w:r w:rsidRPr="00F96D1A">
        <w:rPr>
          <w:rFonts w:ascii="Arial" w:hAnsi="Arial" w:cs="Arial"/>
        </w:rPr>
        <w:t xml:space="preserve">Le </w:t>
      </w:r>
      <w:proofErr w:type="spellStart"/>
      <w:r w:rsidRPr="00F96D1A">
        <w:rPr>
          <w:rFonts w:ascii="Arial" w:hAnsi="Arial" w:cs="Arial"/>
        </w:rPr>
        <w:t>RT</w:t>
      </w:r>
      <w:proofErr w:type="spellEnd"/>
      <w:r w:rsidRPr="00F96D1A">
        <w:rPr>
          <w:rFonts w:ascii="Arial" w:hAnsi="Arial" w:cs="Arial"/>
        </w:rPr>
        <w:t xml:space="preserve"> devra s'appuyer sur un minimum de cinq équipes. Si le </w:t>
      </w:r>
      <w:proofErr w:type="spellStart"/>
      <w:r w:rsidRPr="00F96D1A">
        <w:rPr>
          <w:rFonts w:ascii="Arial" w:hAnsi="Arial" w:cs="Arial"/>
        </w:rPr>
        <w:t>RT</w:t>
      </w:r>
      <w:proofErr w:type="spellEnd"/>
      <w:r w:rsidRPr="00F96D1A">
        <w:rPr>
          <w:rFonts w:ascii="Arial" w:hAnsi="Arial" w:cs="Arial"/>
        </w:rPr>
        <w:t xml:space="preserve"> proposé est retenu pour un dépôt de projet complet, la liste présentée ici pourra être complétée. La participation au </w:t>
      </w:r>
      <w:proofErr w:type="spellStart"/>
      <w:r w:rsidRPr="00F96D1A">
        <w:rPr>
          <w:rFonts w:ascii="Arial" w:hAnsi="Arial" w:cs="Arial"/>
        </w:rPr>
        <w:t>RT</w:t>
      </w:r>
      <w:proofErr w:type="spellEnd"/>
      <w:r w:rsidRPr="00F96D1A">
        <w:rPr>
          <w:rFonts w:ascii="Arial" w:hAnsi="Arial" w:cs="Arial"/>
        </w:rPr>
        <w:t xml:space="preserve"> est ouverte à tout établissement de recherche ou université sans obligation de tutelle CNRS.</w:t>
      </w:r>
    </w:p>
    <w:p w:rsidR="00F96D1A" w:rsidRDefault="00F96D1A" w:rsidP="00F96D1A">
      <w:pPr>
        <w:jc w:val="both"/>
        <w:rPr>
          <w:rFonts w:ascii="Arial" w:hAnsi="Arial" w:cs="Arial"/>
        </w:rPr>
      </w:pPr>
    </w:p>
    <w:p w:rsidR="00F96D1A" w:rsidRPr="005023D8" w:rsidRDefault="00F96D1A" w:rsidP="00F96D1A">
      <w:pPr>
        <w:jc w:val="both"/>
        <w:rPr>
          <w:rFonts w:ascii="Arial" w:hAnsi="Arial" w:cs="Arial"/>
        </w:rPr>
      </w:pPr>
    </w:p>
    <w:sectPr w:rsidR="00F96D1A" w:rsidRPr="005023D8" w:rsidSect="00F96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0D" w:rsidRDefault="0081630D" w:rsidP="005851F4">
      <w:pPr>
        <w:spacing w:after="0" w:line="240" w:lineRule="auto"/>
      </w:pPr>
      <w:r>
        <w:separator/>
      </w:r>
    </w:p>
  </w:endnote>
  <w:endnote w:type="continuationSeparator" w:id="0">
    <w:p w:rsidR="0081630D" w:rsidRDefault="0081630D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3" w:rsidRDefault="002B7D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F1" w:rsidRPr="002B7DF3" w:rsidRDefault="00FB55F1" w:rsidP="00FB55F1">
    <w:pPr>
      <w:rPr>
        <w:rFonts w:ascii="Arial" w:hAnsi="Arial" w:cs="Arial"/>
        <w:color w:val="7F7F7F" w:themeColor="text1" w:themeTint="80"/>
        <w:sz w:val="18"/>
        <w:szCs w:val="18"/>
      </w:rPr>
    </w:pPr>
    <w:r w:rsidRPr="00A50B2B">
      <w:rPr>
        <w:rFonts w:ascii="Arial" w:hAnsi="Arial" w:cs="Arial"/>
        <w:b/>
        <w:color w:val="7F7F7F" w:themeColor="text1" w:themeTint="80"/>
        <w:sz w:val="18"/>
        <w:szCs w:val="18"/>
      </w:rPr>
      <w:t>CNRS</w:t>
    </w:r>
    <w:r w:rsidR="00091F76" w:rsidRPr="00A50B2B">
      <w:rPr>
        <w:rFonts w:ascii="Arial" w:hAnsi="Arial" w:cs="Arial"/>
        <w:b/>
        <w:color w:val="7F7F7F" w:themeColor="text1" w:themeTint="80"/>
        <w:sz w:val="18"/>
        <w:szCs w:val="18"/>
      </w:rPr>
      <w:t xml:space="preserve"> </w:t>
    </w:r>
    <w:r w:rsidR="005B7C7C">
      <w:rPr>
        <w:rFonts w:ascii="Arial" w:hAnsi="Arial" w:cs="Arial"/>
        <w:b/>
        <w:color w:val="7F7F7F" w:themeColor="text1" w:themeTint="80"/>
        <w:sz w:val="18"/>
        <w:szCs w:val="18"/>
      </w:rPr>
      <w:t>Biologie</w:t>
    </w:r>
    <w:r w:rsidRPr="00A50B2B">
      <w:rPr>
        <w:rFonts w:ascii="Arial" w:hAnsi="Arial" w:cs="Arial"/>
        <w:b/>
        <w:color w:val="7F7F7F" w:themeColor="text1" w:themeTint="80"/>
        <w:sz w:val="18"/>
        <w:szCs w:val="18"/>
      </w:rPr>
      <w:br/>
    </w:r>
    <w:r w:rsidR="002B7DF3">
      <w:rPr>
        <w:rFonts w:ascii="Arial" w:hAnsi="Arial" w:cs="Arial"/>
        <w:color w:val="7F7F7F" w:themeColor="text1" w:themeTint="80"/>
        <w:sz w:val="18"/>
        <w:szCs w:val="18"/>
      </w:rPr>
      <w:t>CNRS</w:t>
    </w:r>
    <w:r w:rsidR="002B7DF3">
      <w:rPr>
        <w:rFonts w:ascii="Arial" w:hAnsi="Arial" w:cs="Arial"/>
        <w:color w:val="7F7F7F" w:themeColor="text1" w:themeTint="80"/>
        <w:sz w:val="18"/>
        <w:szCs w:val="18"/>
      </w:rPr>
      <w:br/>
      <w:t>Campus Gérard Mégie</w:t>
    </w:r>
    <w:r w:rsidR="002B7DF3">
      <w:rPr>
        <w:rFonts w:ascii="Arial" w:hAnsi="Arial" w:cs="Arial"/>
        <w:color w:val="7F7F7F" w:themeColor="text1" w:themeTint="80"/>
        <w:sz w:val="18"/>
        <w:szCs w:val="18"/>
      </w:rPr>
      <w:br/>
    </w:r>
    <w:r w:rsidR="002B7DF3" w:rsidRPr="002B7DF3">
      <w:rPr>
        <w:rFonts w:ascii="Arial" w:hAnsi="Arial" w:cs="Arial"/>
        <w:color w:val="7F7F7F" w:themeColor="text1" w:themeTint="80"/>
        <w:sz w:val="18"/>
        <w:szCs w:val="18"/>
      </w:rPr>
      <w:t>3</w:t>
    </w:r>
    <w:r w:rsidR="002B7DF3">
      <w:rPr>
        <w:rFonts w:ascii="Arial" w:hAnsi="Arial" w:cs="Arial"/>
        <w:color w:val="7F7F7F" w:themeColor="text1" w:themeTint="80"/>
        <w:sz w:val="18"/>
        <w:szCs w:val="18"/>
      </w:rPr>
      <w:t xml:space="preserve"> Rue Michel-</w:t>
    </w:r>
    <w:r w:rsidR="002B7DF3" w:rsidRPr="002B7DF3">
      <w:rPr>
        <w:rFonts w:ascii="Arial" w:hAnsi="Arial" w:cs="Arial"/>
        <w:color w:val="7F7F7F" w:themeColor="text1" w:themeTint="80"/>
        <w:sz w:val="18"/>
        <w:szCs w:val="18"/>
      </w:rPr>
      <w:t>Ange</w:t>
    </w:r>
    <w:r w:rsidRPr="00A50B2B">
      <w:rPr>
        <w:rFonts w:ascii="Arial" w:hAnsi="Arial" w:cs="Arial"/>
        <w:color w:val="7F7F7F" w:themeColor="text1" w:themeTint="80"/>
        <w:sz w:val="18"/>
        <w:szCs w:val="18"/>
      </w:rPr>
      <w:br/>
    </w:r>
    <w:r w:rsidR="002B7DF3">
      <w:rPr>
        <w:rFonts w:ascii="Arial" w:hAnsi="Arial" w:cs="Arial"/>
        <w:color w:val="7F7F7F" w:themeColor="text1" w:themeTint="80"/>
        <w:sz w:val="18"/>
        <w:szCs w:val="18"/>
      </w:rPr>
      <w:t>75764</w:t>
    </w:r>
    <w:r w:rsidR="002B7DF3" w:rsidRPr="002B7DF3">
      <w:rPr>
        <w:rFonts w:ascii="Arial" w:hAnsi="Arial" w:cs="Arial"/>
        <w:color w:val="7F7F7F" w:themeColor="text1" w:themeTint="80"/>
        <w:sz w:val="18"/>
        <w:szCs w:val="18"/>
      </w:rPr>
      <w:t xml:space="preserve"> Paris</w:t>
    </w:r>
    <w:r w:rsidR="002B7DF3">
      <w:rPr>
        <w:rFonts w:ascii="Arial" w:hAnsi="Arial" w:cs="Arial"/>
        <w:color w:val="7F7F7F" w:themeColor="text1" w:themeTint="80"/>
        <w:sz w:val="18"/>
        <w:szCs w:val="18"/>
      </w:rPr>
      <w:t xml:space="preserve"> cedex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3" w:rsidRDefault="002B7D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0D" w:rsidRDefault="0081630D" w:rsidP="005851F4">
      <w:pPr>
        <w:spacing w:after="0" w:line="240" w:lineRule="auto"/>
      </w:pPr>
      <w:r>
        <w:separator/>
      </w:r>
    </w:p>
  </w:footnote>
  <w:footnote w:type="continuationSeparator" w:id="0">
    <w:p w:rsidR="0081630D" w:rsidRDefault="0081630D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3" w:rsidRDefault="002B7D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F1" w:rsidRDefault="00091F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-170252</wp:posOffset>
          </wp:positionH>
          <wp:positionV relativeFrom="paragraph">
            <wp:posOffset>-3810</wp:posOffset>
          </wp:positionV>
          <wp:extent cx="1791510" cy="867782"/>
          <wp:effectExtent l="0" t="0" r="0" b="889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89185" name="Image 8622891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510" cy="867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F3" w:rsidRDefault="002B7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A9F"/>
    <w:multiLevelType w:val="hybridMultilevel"/>
    <w:tmpl w:val="FB06C5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16EB0"/>
    <w:rsid w:val="0004694B"/>
    <w:rsid w:val="000708A4"/>
    <w:rsid w:val="00091F76"/>
    <w:rsid w:val="00191984"/>
    <w:rsid w:val="002152A8"/>
    <w:rsid w:val="00286FD9"/>
    <w:rsid w:val="002B7DF3"/>
    <w:rsid w:val="002E53E4"/>
    <w:rsid w:val="003363C7"/>
    <w:rsid w:val="003A602B"/>
    <w:rsid w:val="003F2AFA"/>
    <w:rsid w:val="00411016"/>
    <w:rsid w:val="004D4202"/>
    <w:rsid w:val="005023D8"/>
    <w:rsid w:val="0051311D"/>
    <w:rsid w:val="005851F4"/>
    <w:rsid w:val="005B7C7C"/>
    <w:rsid w:val="00691E6B"/>
    <w:rsid w:val="007D10CD"/>
    <w:rsid w:val="0081630D"/>
    <w:rsid w:val="00857BC8"/>
    <w:rsid w:val="00981D43"/>
    <w:rsid w:val="00A50B2B"/>
    <w:rsid w:val="00B2767F"/>
    <w:rsid w:val="00C228E9"/>
    <w:rsid w:val="00C71616"/>
    <w:rsid w:val="00D55F25"/>
    <w:rsid w:val="00DE5B7F"/>
    <w:rsid w:val="00E82F09"/>
    <w:rsid w:val="00F31A72"/>
    <w:rsid w:val="00F96D1A"/>
    <w:rsid w:val="00FB55F1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0D2EB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Lienhypertexte">
    <w:name w:val="Hyperlink"/>
    <w:basedOn w:val="Policepardfaut"/>
    <w:uiPriority w:val="99"/>
    <w:semiHidden/>
    <w:unhideWhenUsed/>
    <w:rsid w:val="002B7D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VUILLAUME Isabelle</cp:lastModifiedBy>
  <cp:revision>3</cp:revision>
  <dcterms:created xsi:type="dcterms:W3CDTF">2024-11-27T14:55:00Z</dcterms:created>
  <dcterms:modified xsi:type="dcterms:W3CDTF">2024-11-27T14:55:00Z</dcterms:modified>
</cp:coreProperties>
</file>